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DD6B57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DD6B57" w:rsidR="009C0115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823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DD6B57" w:rsidR="00225D51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DD6B57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A003A7" w:rsidRPr="00DD6B5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4F39" w:rsidRPr="00DD6B5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DD6B5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A003A7" w:rsidRPr="00DD6B57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F39" w:rsidRPr="00DD6B57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DD6B5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DD6B57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D6B5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DD6B57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DD6B5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DD6B57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DD6B57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DD6B57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DD6B5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автономного округа-Югры</w:t>
      </w:r>
      <w:r w:rsidRPr="00DD6B57" w:rsidR="009C01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Таксаева</w:t>
      </w:r>
      <w:r w:rsidRPr="00DD6B57" w:rsidR="00225D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</w:t>
      </w:r>
      <w:r w:rsidRPr="00DD6B57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Нефтеюганск, 1 мкр-н, дом 30)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</w:t>
      </w:r>
      <w:r w:rsidRPr="00DD6B5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92375B" w:rsidRPr="00DD6B57" w:rsidP="009237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6B5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6B57" w:rsidR="00062E1F">
        <w:rPr>
          <w:rFonts w:ascii="Times New Roman" w:hAnsi="Times New Roman" w:cs="Times New Roman"/>
          <w:sz w:val="24"/>
          <w:szCs w:val="24"/>
        </w:rPr>
        <w:t>Горнова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 А</w:t>
      </w:r>
      <w:r w:rsidRPr="00DD6B57">
        <w:rPr>
          <w:rFonts w:ascii="Times New Roman" w:hAnsi="Times New Roman" w:cs="Times New Roman"/>
          <w:sz w:val="24"/>
          <w:szCs w:val="24"/>
        </w:rPr>
        <w:t>.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 Е</w:t>
      </w:r>
      <w:r w:rsidRPr="00DD6B57">
        <w:rPr>
          <w:rFonts w:ascii="Times New Roman" w:hAnsi="Times New Roman" w:cs="Times New Roman"/>
          <w:sz w:val="24"/>
          <w:szCs w:val="24"/>
        </w:rPr>
        <w:t>.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, родившегося </w:t>
      </w:r>
      <w:r w:rsidRPr="00DD6B57">
        <w:rPr>
          <w:rFonts w:ascii="Times New Roman" w:hAnsi="Times New Roman" w:cs="Times New Roman"/>
          <w:sz w:val="24"/>
          <w:szCs w:val="24"/>
        </w:rPr>
        <w:t>***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DD6B57">
        <w:rPr>
          <w:rFonts w:ascii="Times New Roman" w:hAnsi="Times New Roman" w:cs="Times New Roman"/>
          <w:sz w:val="24"/>
          <w:szCs w:val="24"/>
        </w:rPr>
        <w:t>***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, не работающего, зарегистрированного по адресу: </w:t>
      </w:r>
      <w:r w:rsidRPr="00DD6B57">
        <w:rPr>
          <w:rFonts w:ascii="Times New Roman" w:hAnsi="Times New Roman" w:cs="Times New Roman"/>
          <w:sz w:val="24"/>
          <w:szCs w:val="24"/>
        </w:rPr>
        <w:t>***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Pr="00DD6B57">
        <w:rPr>
          <w:rFonts w:ascii="Times New Roman" w:hAnsi="Times New Roman" w:cs="Times New Roman"/>
          <w:sz w:val="24"/>
          <w:szCs w:val="24"/>
        </w:rPr>
        <w:t>***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, паспортные данные: </w:t>
      </w:r>
      <w:r w:rsidRPr="00DD6B57">
        <w:rPr>
          <w:rFonts w:ascii="Times New Roman" w:hAnsi="Times New Roman" w:cs="Times New Roman"/>
          <w:sz w:val="24"/>
          <w:szCs w:val="24"/>
        </w:rPr>
        <w:t>***</w:t>
      </w:r>
    </w:p>
    <w:p w:rsidR="008C4109" w:rsidRPr="00DD6B57" w:rsidP="00001825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4F39" w:rsidRPr="00DD6B57" w:rsidP="00001825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DD6B57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DD6B57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 </w:t>
      </w:r>
      <w:r w:rsidRPr="00DD6B57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>в 00 час. 01 мин.</w:t>
      </w:r>
      <w:r w:rsidRPr="00DD6B57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D6B57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2C4F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адресу: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D6B57" w:rsidR="00225D5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D6B57" w:rsidR="008D5201">
        <w:rPr>
          <w:rFonts w:ascii="Times New Roman" w:hAnsi="Times New Roman" w:cs="Times New Roman"/>
          <w:sz w:val="24"/>
          <w:szCs w:val="24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размере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500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</w:t>
      </w:r>
      <w:r w:rsidRPr="00DD6B57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>ожении а</w:t>
      </w:r>
      <w:r w:rsidRPr="00DD6B57" w:rsidR="007E5111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</w:t>
      </w:r>
      <w:r w:rsidRPr="00DD6B57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нистративного </w:t>
      </w:r>
      <w:r w:rsidRPr="00DD6B57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штрафа 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86</w:t>
      </w:r>
      <w:r w:rsidRPr="00DD6B57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465154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DD6B5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DD6B57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вступившим в законную силу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DD6B57" w:rsidR="00D244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2B6B80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D6B57" w:rsidR="009C0115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</w:t>
      </w:r>
      <w:r w:rsidRPr="00DD6B5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DD6B5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DD6B5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225D5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DD6B57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25D51" w:rsidRPr="00DD6B57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DD6B57" w:rsidR="003B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ивного </w:t>
      </w:r>
      <w:r w:rsidRPr="00DD6B57" w:rsidR="006A70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4F39" w:rsidRPr="00DD6B57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Горнова А.Е.</w:t>
      </w:r>
      <w:r w:rsidRPr="00DD6B57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DD6B57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исследовав материалы административного дела, считает, что вин</w:t>
      </w:r>
      <w:r w:rsidRPr="00DD6B5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Горнова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DD6B57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DD6B5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DD6B57" w:rsidR="0076618A">
        <w:rPr>
          <w:rFonts w:ascii="Times New Roman" w:eastAsia="Times New Roman" w:hAnsi="Times New Roman" w:cs="Times New Roman"/>
          <w:sz w:val="24"/>
          <w:szCs w:val="24"/>
          <w:lang w:eastAsia="ar-SA"/>
        </w:rPr>
        <w:t>86№</w:t>
      </w:r>
      <w:r w:rsidRPr="00DD6B57" w:rsidR="006E66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4692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56 от 07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.07</w:t>
      </w:r>
      <w:r w:rsidRPr="00DD6B57" w:rsidR="009C0115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D6B5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DD6B57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DD6B57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Горнова А.Е.</w:t>
      </w:r>
      <w:r w:rsidRPr="00DD6B57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685C4C" w:rsidRPr="00DD6B57" w:rsidP="00685C4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DD6B57" w:rsidR="00FA13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ИМВ ОР ППСП</w:t>
      </w:r>
      <w:r w:rsidRPr="00DD6B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DD6B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2F5DDA" w:rsidRPr="00DD6B57" w:rsidP="002F5DD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Горнова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76618A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отдельном бланке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07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DD6B57" w:rsidR="008C4109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D6B57" w:rsidR="008C41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F6A41" w:rsidRPr="00DD6B57" w:rsidP="00AF6A4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</w:t>
      </w:r>
      <w:r w:rsidRPr="00DD6B57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административном правонарушении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86№ 465154 от 10.11.2025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года, из которого следует, что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был подвергнут административному наказанию, предусмотренному 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ч.1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ст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. 20.20</w:t>
      </w:r>
      <w:r w:rsidRPr="00DD6B57" w:rsidR="00225D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КоАП РФ в виде адм</w:t>
      </w:r>
      <w:r w:rsidRPr="00DD6B57" w:rsidR="00B641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инистративного штрафа в размере 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D6B57" w:rsidR="00FA13AC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D6B57" w:rsidR="009C0115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564F39" w:rsidRPr="00DD6B57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DD6B57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DD6B57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банк.</w:t>
      </w:r>
    </w:p>
    <w:p w:rsidR="005A13DB" w:rsidRPr="00DD6B5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Таким образом, с учетом требований ст. 32.2 КоАП РФ последним днем оплаты штрафа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Горновым А.Е.</w:t>
      </w:r>
      <w:r w:rsidRPr="00DD6B57" w:rsidR="009F5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DD6B57" w:rsidR="00EF5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Pr="00DD6B57" w:rsidR="00B219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D6B57" w:rsidR="00407C59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  <w:r w:rsidRPr="00DD6B57" w:rsidR="00986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оплате штрафа отсутствуют. </w:t>
      </w:r>
    </w:p>
    <w:p w:rsidR="005A13DB" w:rsidRPr="00DD6B5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DD6B5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D6B57" w:rsidR="00062E1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Горнова А.Е.</w:t>
      </w:r>
      <w:r w:rsidRPr="00DD6B57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мировой </w:t>
      </w:r>
      <w:r w:rsidRPr="00DD6B57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DD6B5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DD6B57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ных правонарушениях, «Неуплата </w:t>
      </w:r>
      <w:r w:rsidRPr="00DD6B5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9027D6" w:rsidRPr="00DD6B5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назначении наказания, мировой судья уч</w:t>
      </w:r>
      <w:r w:rsidRPr="00DD6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итывает характер совершенного административного правонарушения, личность виновного, ранее привлекавшегося к административной ответственности. </w:t>
      </w:r>
    </w:p>
    <w:p w:rsidR="009027D6" w:rsidRPr="00DD6B5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6B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DD6B57" w:rsidR="00D24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</w:t>
      </w:r>
      <w:r w:rsidRPr="00DD6B57">
        <w:rPr>
          <w:rFonts w:ascii="Times New Roman" w:eastAsia="Calibri" w:hAnsi="Times New Roman" w:cs="Times New Roman"/>
          <w:sz w:val="24"/>
          <w:szCs w:val="24"/>
          <w:lang w:eastAsia="ru-RU"/>
        </w:rPr>
        <w:t>судья признает признание вины.</w:t>
      </w:r>
    </w:p>
    <w:p w:rsidR="00AA4F7E" w:rsidRPr="00DD6B57" w:rsidP="00AA4F7E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6B57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отягчающим административную ответственность, яв</w:t>
      </w:r>
      <w:r w:rsidRPr="00DD6B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    </w:t>
      </w:r>
    </w:p>
    <w:p w:rsidR="00282227" w:rsidRPr="00DD6B5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ст.ст. 23.1, 29.9, 29.10, 32.2 Кодекса Росси</w:t>
      </w:r>
      <w:r w:rsidRPr="00DD6B57">
        <w:rPr>
          <w:rFonts w:ascii="Times New Roman" w:hAnsi="Times New Roman" w:cs="Times New Roman"/>
          <w:sz w:val="24"/>
          <w:szCs w:val="24"/>
        </w:rPr>
        <w:t>йской Федерации об административных правонарушениях, мировой судья,</w:t>
      </w:r>
    </w:p>
    <w:p w:rsidR="00282227" w:rsidRPr="00DD6B57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B57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DD6B57" w:rsidP="009237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07C59" w:rsidRPr="00DD6B57" w:rsidP="00407C59">
      <w:pPr>
        <w:suppressAutoHyphens/>
        <w:spacing w:after="0" w:line="240" w:lineRule="auto"/>
        <w:ind w:right="-3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6B57">
        <w:rPr>
          <w:rFonts w:ascii="Times New Roman" w:hAnsi="Times New Roman" w:cs="Times New Roman"/>
          <w:sz w:val="24"/>
          <w:szCs w:val="24"/>
        </w:rPr>
        <w:t xml:space="preserve">   </w:t>
      </w:r>
      <w:r w:rsidRPr="00DD6B57" w:rsidR="00062E1F">
        <w:rPr>
          <w:rFonts w:ascii="Times New Roman" w:hAnsi="Times New Roman" w:cs="Times New Roman"/>
          <w:sz w:val="24"/>
          <w:szCs w:val="24"/>
        </w:rPr>
        <w:t>Горнова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 А</w:t>
      </w:r>
      <w:r w:rsidRPr="00DD6B57">
        <w:rPr>
          <w:rFonts w:ascii="Times New Roman" w:hAnsi="Times New Roman" w:cs="Times New Roman"/>
          <w:sz w:val="24"/>
          <w:szCs w:val="24"/>
        </w:rPr>
        <w:t>.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 Е</w:t>
      </w:r>
      <w:r w:rsidRPr="00DD6B57">
        <w:rPr>
          <w:rFonts w:ascii="Times New Roman" w:hAnsi="Times New Roman" w:cs="Times New Roman"/>
          <w:sz w:val="24"/>
          <w:szCs w:val="24"/>
        </w:rPr>
        <w:t>.</w:t>
      </w:r>
      <w:r w:rsidRPr="00DD6B57" w:rsidR="00062E1F">
        <w:rPr>
          <w:rFonts w:ascii="Times New Roman" w:hAnsi="Times New Roman" w:cs="Times New Roman"/>
          <w:sz w:val="24"/>
          <w:szCs w:val="24"/>
        </w:rPr>
        <w:t xml:space="preserve"> </w:t>
      </w:r>
      <w:r w:rsidRPr="00DD6B57" w:rsidR="0092375B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правонарушения, предусмотренного </w:t>
      </w:r>
      <w:r w:rsidRPr="00DD6B57" w:rsidR="008C4109">
        <w:rPr>
          <w:rFonts w:ascii="Times New Roman" w:hAnsi="Times New Roman" w:cs="Times New Roman"/>
          <w:sz w:val="24"/>
          <w:szCs w:val="24"/>
        </w:rPr>
        <w:t>ч.1 ст. 20.25</w:t>
      </w:r>
      <w:r w:rsidRPr="00DD6B57" w:rsidR="0092375B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</w:t>
      </w:r>
      <w:r w:rsidRPr="00DD6B57" w:rsidR="008C4109">
        <w:rPr>
          <w:rFonts w:ascii="Times New Roman" w:hAnsi="Times New Roman" w:cs="Times New Roman"/>
          <w:sz w:val="24"/>
          <w:szCs w:val="24"/>
        </w:rPr>
        <w:t>дминистративных правонарушениях</w:t>
      </w:r>
      <w:r w:rsidRPr="00DD6B57" w:rsidR="0092375B">
        <w:rPr>
          <w:rFonts w:ascii="Times New Roman" w:hAnsi="Times New Roman" w:cs="Times New Roman"/>
          <w:sz w:val="24"/>
          <w:szCs w:val="24"/>
        </w:rPr>
        <w:t xml:space="preserve"> </w:t>
      </w:r>
      <w:r w:rsidRPr="00DD6B57">
        <w:rPr>
          <w:rFonts w:ascii="Times New Roman" w:eastAsia="Calibri" w:hAnsi="Times New Roman" w:cs="Times New Roman"/>
          <w:sz w:val="24"/>
          <w:szCs w:val="24"/>
        </w:rPr>
        <w:t>и</w:t>
      </w: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1</w:t>
      </w:r>
      <w:r w:rsidRPr="00DD6B57">
        <w:rPr>
          <w:rFonts w:ascii="Times New Roman" w:eastAsia="Calibri" w:hAnsi="Times New Roman" w:cs="Times New Roman"/>
          <w:sz w:val="24"/>
          <w:szCs w:val="24"/>
        </w:rPr>
        <w:t>0</w:t>
      </w:r>
      <w:r w:rsidRPr="00DD6B57">
        <w:rPr>
          <w:rFonts w:ascii="Times New Roman" w:eastAsia="Calibri" w:hAnsi="Times New Roman" w:cs="Times New Roman"/>
          <w:sz w:val="24"/>
          <w:szCs w:val="24"/>
        </w:rPr>
        <w:t>00 (одна тысяча) рублей.</w:t>
      </w:r>
    </w:p>
    <w:p w:rsidR="00407C59" w:rsidRPr="00DD6B57" w:rsidP="00407C59">
      <w:pPr>
        <w:suppressAutoHyphens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         Штраф подлежит уплате: УФК по Ханты-Мансийскому автономному о</w:t>
      </w: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</w:t>
      </w:r>
      <w:r w:rsidRPr="00DD6B57">
        <w:rPr>
          <w:rFonts w:ascii="Times New Roman" w:eastAsia="Calibri" w:hAnsi="Times New Roman" w:cs="Times New Roman"/>
          <w:sz w:val="24"/>
          <w:szCs w:val="24"/>
        </w:rPr>
        <w:t>(номер казначейского счета) 03100643000000018700, банковский счет, входящий в состав единого казначейского счета (ЕКС) 40102810245370000007, БИК 007162163, ОКТМО: 71874000 ,УИН: 041236540038500</w:t>
      </w:r>
      <w:r w:rsidRPr="00DD6B57" w:rsidR="00062E1F">
        <w:rPr>
          <w:rFonts w:ascii="Times New Roman" w:eastAsia="Calibri" w:hAnsi="Times New Roman" w:cs="Times New Roman"/>
          <w:sz w:val="24"/>
          <w:szCs w:val="24"/>
        </w:rPr>
        <w:t>8233620175</w:t>
      </w:r>
      <w:r w:rsidRPr="00DD6B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7C59" w:rsidRPr="00DD6B57" w:rsidP="00407C59">
      <w:pPr>
        <w:suppressAutoHyphens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          Административный штраф подлежит уплате не</w:t>
      </w: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РФ об АП.</w:t>
      </w:r>
    </w:p>
    <w:p w:rsidR="00407C59" w:rsidRPr="00DD6B57" w:rsidP="00407C59">
      <w:pPr>
        <w:suppressAutoHyphens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B57">
        <w:rPr>
          <w:rFonts w:ascii="Times New Roman" w:eastAsia="Calibri" w:hAnsi="Times New Roman" w:cs="Times New Roman"/>
          <w:sz w:val="24"/>
          <w:szCs w:val="24"/>
        </w:rPr>
        <w:t>Постановление может быть обжаловано в Неф</w:t>
      </w: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теюганский районный суд, в течение десяти дней со дня получения копии постановления, </w:t>
      </w:r>
      <w:r w:rsidRPr="00DD6B57">
        <w:rPr>
          <w:rFonts w:ascii="Times New Roman" w:eastAsia="Calibri" w:hAnsi="Times New Roman" w:cs="Times New Roman"/>
          <w:sz w:val="24"/>
          <w:szCs w:val="24"/>
        </w:rPr>
        <w:t>через мирового судью</w:t>
      </w:r>
      <w:r w:rsidRPr="00DD6B57">
        <w:rPr>
          <w:rFonts w:ascii="Times New Roman" w:eastAsia="Calibri" w:hAnsi="Times New Roman" w:cs="Times New Roman"/>
          <w:sz w:val="24"/>
          <w:szCs w:val="24"/>
        </w:rPr>
        <w:t xml:space="preserve">. В этот же срок постановление может быть опротестовано прокурором.  </w:t>
      </w:r>
    </w:p>
    <w:p w:rsidR="00407C59" w:rsidRPr="00DD6B57" w:rsidP="00407C59">
      <w:pPr>
        <w:suppressAutoHyphens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A41" w:rsidRPr="00DD6B57" w:rsidP="00407C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D6B57" w:rsidRPr="00DD6B5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17EB6" w:rsidRPr="00DD6B5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6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907" w:rsidRPr="00DD6B5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6B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D6B57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</w:t>
      </w:r>
      <w:r w:rsidRPr="00DD6B57">
        <w:rPr>
          <w:rFonts w:ascii="Times New Roman" w:hAnsi="Times New Roman" w:cs="Times New Roman"/>
          <w:sz w:val="24"/>
          <w:szCs w:val="24"/>
        </w:rPr>
        <w:t xml:space="preserve"> Е.А. Таскаева</w:t>
      </w:r>
    </w:p>
    <w:p w:rsidR="005F1D1A" w:rsidRPr="00DD6B5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F5DDA" w:rsidRPr="00DD6B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6B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11F43"/>
    <w:rsid w:val="0002637F"/>
    <w:rsid w:val="00031980"/>
    <w:rsid w:val="00062E1F"/>
    <w:rsid w:val="00063CA1"/>
    <w:rsid w:val="00075562"/>
    <w:rsid w:val="00080AC0"/>
    <w:rsid w:val="000842AD"/>
    <w:rsid w:val="00096CEB"/>
    <w:rsid w:val="000D3BF7"/>
    <w:rsid w:val="000E5501"/>
    <w:rsid w:val="000E5D33"/>
    <w:rsid w:val="001007AE"/>
    <w:rsid w:val="00103269"/>
    <w:rsid w:val="0010377F"/>
    <w:rsid w:val="0010586B"/>
    <w:rsid w:val="0011410E"/>
    <w:rsid w:val="0012409D"/>
    <w:rsid w:val="001704CF"/>
    <w:rsid w:val="00172B46"/>
    <w:rsid w:val="001731CA"/>
    <w:rsid w:val="00182F95"/>
    <w:rsid w:val="001916A5"/>
    <w:rsid w:val="001968F8"/>
    <w:rsid w:val="001A1A56"/>
    <w:rsid w:val="001A3511"/>
    <w:rsid w:val="001C22CC"/>
    <w:rsid w:val="001C3454"/>
    <w:rsid w:val="001C4E22"/>
    <w:rsid w:val="001C65CD"/>
    <w:rsid w:val="001D5CEA"/>
    <w:rsid w:val="001F1B8F"/>
    <w:rsid w:val="00212854"/>
    <w:rsid w:val="0022236D"/>
    <w:rsid w:val="00225D51"/>
    <w:rsid w:val="00226399"/>
    <w:rsid w:val="00227685"/>
    <w:rsid w:val="00234623"/>
    <w:rsid w:val="00243FE2"/>
    <w:rsid w:val="00245893"/>
    <w:rsid w:val="00251AE4"/>
    <w:rsid w:val="00265F9F"/>
    <w:rsid w:val="00267AC9"/>
    <w:rsid w:val="002721BB"/>
    <w:rsid w:val="00282227"/>
    <w:rsid w:val="002B21C8"/>
    <w:rsid w:val="002B37F4"/>
    <w:rsid w:val="002B6B80"/>
    <w:rsid w:val="002C4F21"/>
    <w:rsid w:val="002C6682"/>
    <w:rsid w:val="002D497E"/>
    <w:rsid w:val="002F5DDA"/>
    <w:rsid w:val="00303504"/>
    <w:rsid w:val="00305A16"/>
    <w:rsid w:val="00310BD7"/>
    <w:rsid w:val="00315C98"/>
    <w:rsid w:val="003220F4"/>
    <w:rsid w:val="00344A11"/>
    <w:rsid w:val="0036073F"/>
    <w:rsid w:val="0037419C"/>
    <w:rsid w:val="00381012"/>
    <w:rsid w:val="003833CD"/>
    <w:rsid w:val="00393C61"/>
    <w:rsid w:val="003B4487"/>
    <w:rsid w:val="003C0F57"/>
    <w:rsid w:val="003C2707"/>
    <w:rsid w:val="00407C59"/>
    <w:rsid w:val="00407D27"/>
    <w:rsid w:val="004178C6"/>
    <w:rsid w:val="00435EC9"/>
    <w:rsid w:val="004423E7"/>
    <w:rsid w:val="00445EA4"/>
    <w:rsid w:val="00456ED4"/>
    <w:rsid w:val="0049007B"/>
    <w:rsid w:val="00490A9C"/>
    <w:rsid w:val="004D2784"/>
    <w:rsid w:val="004E00A1"/>
    <w:rsid w:val="004E3089"/>
    <w:rsid w:val="004E532A"/>
    <w:rsid w:val="004F6340"/>
    <w:rsid w:val="00507907"/>
    <w:rsid w:val="005202AF"/>
    <w:rsid w:val="00521614"/>
    <w:rsid w:val="00561642"/>
    <w:rsid w:val="00564F39"/>
    <w:rsid w:val="00566A8F"/>
    <w:rsid w:val="005709EC"/>
    <w:rsid w:val="00584F49"/>
    <w:rsid w:val="00592BC2"/>
    <w:rsid w:val="005A13DB"/>
    <w:rsid w:val="005A31B8"/>
    <w:rsid w:val="005A3817"/>
    <w:rsid w:val="005D1C05"/>
    <w:rsid w:val="005E7E47"/>
    <w:rsid w:val="005F1D1A"/>
    <w:rsid w:val="006162DE"/>
    <w:rsid w:val="006215C7"/>
    <w:rsid w:val="006333D5"/>
    <w:rsid w:val="00641BA2"/>
    <w:rsid w:val="0064607C"/>
    <w:rsid w:val="006535C8"/>
    <w:rsid w:val="00663C49"/>
    <w:rsid w:val="0068014A"/>
    <w:rsid w:val="00684E0E"/>
    <w:rsid w:val="00685C4C"/>
    <w:rsid w:val="00693CA2"/>
    <w:rsid w:val="006950B9"/>
    <w:rsid w:val="006A705B"/>
    <w:rsid w:val="006B11FD"/>
    <w:rsid w:val="006D2E35"/>
    <w:rsid w:val="006E66A3"/>
    <w:rsid w:val="00701A71"/>
    <w:rsid w:val="00717847"/>
    <w:rsid w:val="00721716"/>
    <w:rsid w:val="00721BDC"/>
    <w:rsid w:val="007275DE"/>
    <w:rsid w:val="007301BD"/>
    <w:rsid w:val="00741309"/>
    <w:rsid w:val="00754D46"/>
    <w:rsid w:val="007607E8"/>
    <w:rsid w:val="00762D02"/>
    <w:rsid w:val="00762F04"/>
    <w:rsid w:val="007660D8"/>
    <w:rsid w:val="0076618A"/>
    <w:rsid w:val="00770A3C"/>
    <w:rsid w:val="0077443A"/>
    <w:rsid w:val="007764C0"/>
    <w:rsid w:val="0078123A"/>
    <w:rsid w:val="00782AC1"/>
    <w:rsid w:val="007A4688"/>
    <w:rsid w:val="007B514F"/>
    <w:rsid w:val="007B63D7"/>
    <w:rsid w:val="007D2FD3"/>
    <w:rsid w:val="007E477D"/>
    <w:rsid w:val="007E5111"/>
    <w:rsid w:val="008069D1"/>
    <w:rsid w:val="00822FEF"/>
    <w:rsid w:val="00840D45"/>
    <w:rsid w:val="00862BEC"/>
    <w:rsid w:val="00867559"/>
    <w:rsid w:val="008A7186"/>
    <w:rsid w:val="008C4109"/>
    <w:rsid w:val="008D5201"/>
    <w:rsid w:val="008F2441"/>
    <w:rsid w:val="009027D6"/>
    <w:rsid w:val="00906E97"/>
    <w:rsid w:val="00912345"/>
    <w:rsid w:val="00917EB6"/>
    <w:rsid w:val="00921C5B"/>
    <w:rsid w:val="0092375B"/>
    <w:rsid w:val="00927F90"/>
    <w:rsid w:val="0093744A"/>
    <w:rsid w:val="00940B41"/>
    <w:rsid w:val="00943DDE"/>
    <w:rsid w:val="00953B2E"/>
    <w:rsid w:val="00974E15"/>
    <w:rsid w:val="009866C4"/>
    <w:rsid w:val="009A4124"/>
    <w:rsid w:val="009A5621"/>
    <w:rsid w:val="009C0115"/>
    <w:rsid w:val="009C4525"/>
    <w:rsid w:val="009D5877"/>
    <w:rsid w:val="009F5CF3"/>
    <w:rsid w:val="00A003A7"/>
    <w:rsid w:val="00A13EC6"/>
    <w:rsid w:val="00A156ED"/>
    <w:rsid w:val="00A4407A"/>
    <w:rsid w:val="00A44788"/>
    <w:rsid w:val="00A45AFA"/>
    <w:rsid w:val="00A76D19"/>
    <w:rsid w:val="00A828C1"/>
    <w:rsid w:val="00A836FD"/>
    <w:rsid w:val="00A87DAF"/>
    <w:rsid w:val="00A91D73"/>
    <w:rsid w:val="00A9658A"/>
    <w:rsid w:val="00A96A4F"/>
    <w:rsid w:val="00AA1FA5"/>
    <w:rsid w:val="00AA4F7E"/>
    <w:rsid w:val="00AB4422"/>
    <w:rsid w:val="00AF63AD"/>
    <w:rsid w:val="00AF6A41"/>
    <w:rsid w:val="00B030DF"/>
    <w:rsid w:val="00B1160C"/>
    <w:rsid w:val="00B219C3"/>
    <w:rsid w:val="00B32FAC"/>
    <w:rsid w:val="00B340D4"/>
    <w:rsid w:val="00B418C3"/>
    <w:rsid w:val="00B45589"/>
    <w:rsid w:val="00B45AF8"/>
    <w:rsid w:val="00B64110"/>
    <w:rsid w:val="00B8005F"/>
    <w:rsid w:val="00BA10D3"/>
    <w:rsid w:val="00BA619F"/>
    <w:rsid w:val="00BB227B"/>
    <w:rsid w:val="00BD1DD6"/>
    <w:rsid w:val="00BE46D6"/>
    <w:rsid w:val="00BE5AD5"/>
    <w:rsid w:val="00C12010"/>
    <w:rsid w:val="00C17BC3"/>
    <w:rsid w:val="00C32E29"/>
    <w:rsid w:val="00C46517"/>
    <w:rsid w:val="00C47183"/>
    <w:rsid w:val="00C50642"/>
    <w:rsid w:val="00C658C1"/>
    <w:rsid w:val="00C926AD"/>
    <w:rsid w:val="00C943C5"/>
    <w:rsid w:val="00CA1177"/>
    <w:rsid w:val="00CC2D0C"/>
    <w:rsid w:val="00CD67FC"/>
    <w:rsid w:val="00CE157F"/>
    <w:rsid w:val="00D076EE"/>
    <w:rsid w:val="00D244BB"/>
    <w:rsid w:val="00D24725"/>
    <w:rsid w:val="00D24DE7"/>
    <w:rsid w:val="00D40F19"/>
    <w:rsid w:val="00D473FC"/>
    <w:rsid w:val="00D57AF0"/>
    <w:rsid w:val="00D72AA4"/>
    <w:rsid w:val="00D80504"/>
    <w:rsid w:val="00D87D9E"/>
    <w:rsid w:val="00DD5512"/>
    <w:rsid w:val="00DD6B57"/>
    <w:rsid w:val="00DE6100"/>
    <w:rsid w:val="00DE6C2E"/>
    <w:rsid w:val="00E13DC3"/>
    <w:rsid w:val="00E31169"/>
    <w:rsid w:val="00E352D5"/>
    <w:rsid w:val="00E47A02"/>
    <w:rsid w:val="00E75934"/>
    <w:rsid w:val="00E778C4"/>
    <w:rsid w:val="00E86402"/>
    <w:rsid w:val="00EB635B"/>
    <w:rsid w:val="00EB6A09"/>
    <w:rsid w:val="00EC02B8"/>
    <w:rsid w:val="00EC58CC"/>
    <w:rsid w:val="00EC7D33"/>
    <w:rsid w:val="00EF580E"/>
    <w:rsid w:val="00EF6819"/>
    <w:rsid w:val="00F03A0F"/>
    <w:rsid w:val="00F1134F"/>
    <w:rsid w:val="00F413D7"/>
    <w:rsid w:val="00F45C8C"/>
    <w:rsid w:val="00F57D01"/>
    <w:rsid w:val="00F73F0E"/>
    <w:rsid w:val="00F86243"/>
    <w:rsid w:val="00FA13AC"/>
    <w:rsid w:val="00FB76F9"/>
    <w:rsid w:val="00FC77A7"/>
    <w:rsid w:val="00FE2149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34106F-4CAA-4B21-91F2-CAD6C340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2E018-0CB6-4FF6-8CF6-DBC43D2D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